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Pr="00321A3C" w:rsidRDefault="006E7DEF" w:rsidP="009F0232">
      <w:pPr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</w:pPr>
      <w:r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 xml:space="preserve">Přehled kulturních akcí – </w:t>
      </w:r>
      <w:r w:rsidR="003C0C97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>listopad</w:t>
      </w:r>
      <w:r w:rsidR="006345D8"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 xml:space="preserve"> </w:t>
      </w:r>
      <w:r w:rsidR="00A170E0"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>2024</w:t>
      </w:r>
    </w:p>
    <w:p w:rsidR="009F0232" w:rsidRPr="00321A3C" w:rsidRDefault="009F0232" w:rsidP="009F0232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4"/>
        </w:rPr>
        <w:t>Knihovna Ignáta Herrmanna</w:t>
      </w:r>
    </w:p>
    <w:p w:rsidR="006E7DEF" w:rsidRPr="00321A3C" w:rsidRDefault="009F0232" w:rsidP="006E7DEF">
      <w:pPr>
        <w:spacing w:after="0" w:line="240" w:lineRule="auto"/>
        <w:rPr>
          <w:rFonts w:asciiTheme="majorHAnsi" w:hAnsiTheme="majorHAnsi"/>
          <w:color w:val="E36C0A" w:themeColor="accent6" w:themeShade="BF"/>
          <w:sz w:val="20"/>
          <w:szCs w:val="20"/>
        </w:rPr>
      </w:pPr>
      <w:r w:rsidRPr="00321A3C">
        <w:rPr>
          <w:rFonts w:asciiTheme="majorHAnsi" w:hAnsiTheme="majorHAnsi"/>
          <w:color w:val="E36C0A" w:themeColor="accent6" w:themeShade="BF"/>
          <w:sz w:val="20"/>
          <w:szCs w:val="20"/>
        </w:rPr>
        <w:t>Krále Jana 256, 583 01 Chotěboř</w:t>
      </w:r>
    </w:p>
    <w:tbl>
      <w:tblPr>
        <w:tblStyle w:val="Mkatabulky"/>
        <w:tblpPr w:leftFromText="141" w:rightFromText="141" w:vertAnchor="text" w:horzAnchor="margin" w:tblpY="146"/>
        <w:tblW w:w="14414" w:type="dxa"/>
        <w:tblLook w:val="04A0" w:firstRow="1" w:lastRow="0" w:firstColumn="1" w:lastColumn="0" w:noHBand="0" w:noVBand="1"/>
      </w:tblPr>
      <w:tblGrid>
        <w:gridCol w:w="2573"/>
        <w:gridCol w:w="2653"/>
        <w:gridCol w:w="1924"/>
        <w:gridCol w:w="7264"/>
      </w:tblGrid>
      <w:tr w:rsidR="00355C7A" w:rsidRPr="00321A3C" w:rsidTr="00012109">
        <w:trPr>
          <w:trHeight w:val="207"/>
        </w:trPr>
        <w:tc>
          <w:tcPr>
            <w:tcW w:w="2573" w:type="dxa"/>
          </w:tcPr>
          <w:p w:rsidR="009F0232" w:rsidRPr="00321A3C" w:rsidRDefault="009F0232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KDY</w:t>
            </w:r>
          </w:p>
        </w:tc>
        <w:tc>
          <w:tcPr>
            <w:tcW w:w="2653" w:type="dxa"/>
          </w:tcPr>
          <w:p w:rsidR="009F0232" w:rsidRPr="00321A3C" w:rsidRDefault="009F0232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AKCE</w:t>
            </w:r>
          </w:p>
        </w:tc>
        <w:tc>
          <w:tcPr>
            <w:tcW w:w="1924" w:type="dxa"/>
          </w:tcPr>
          <w:p w:rsidR="009F0232" w:rsidRPr="00321A3C" w:rsidRDefault="00C462EC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KDE</w:t>
            </w:r>
          </w:p>
        </w:tc>
        <w:tc>
          <w:tcPr>
            <w:tcW w:w="7264" w:type="dxa"/>
          </w:tcPr>
          <w:p w:rsidR="009F0232" w:rsidRPr="00321A3C" w:rsidRDefault="009F0232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POPIS</w:t>
            </w:r>
          </w:p>
        </w:tc>
      </w:tr>
      <w:tr w:rsidR="002D01B0" w:rsidRPr="00012109" w:rsidTr="00B30DCE">
        <w:trPr>
          <w:trHeight w:val="479"/>
        </w:trPr>
        <w:tc>
          <w:tcPr>
            <w:tcW w:w="2573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13/09/2024</w:t>
            </w:r>
          </w:p>
          <w:p w:rsidR="002D01B0" w:rsidRDefault="003C0C97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20/12</w:t>
            </w:r>
            <w:r w:rsidR="002D01B0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2653" w:type="dxa"/>
          </w:tcPr>
          <w:p w:rsidR="002D01B0" w:rsidRDefault="002D01B0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Výstava – Ve jménu zlaté, Vojtěch Rezler a Ivana Pojmanová</w:t>
            </w:r>
          </w:p>
        </w:tc>
        <w:tc>
          <w:tcPr>
            <w:tcW w:w="1924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2D01B0" w:rsidRDefault="002D01B0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Výstava obrazů. Vernisáž 13. 9. v 16:00.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04/11/2024</w:t>
            </w:r>
          </w:p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FA37DB" w:rsidRDefault="00FA37DB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 kole přes Afriku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A37DB" w:rsidRDefault="00FA37DB" w:rsidP="00FA37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Cestopisná beseda. Vstupné 80 Kč.</w:t>
            </w:r>
          </w:p>
        </w:tc>
      </w:tr>
      <w:tr w:rsidR="006C5E60" w:rsidRPr="00012109" w:rsidTr="00B30DCE">
        <w:trPr>
          <w:trHeight w:val="479"/>
        </w:trPr>
        <w:tc>
          <w:tcPr>
            <w:tcW w:w="2573" w:type="dxa"/>
          </w:tcPr>
          <w:p w:rsidR="006C5E60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05/11</w:t>
            </w:r>
            <w:r w:rsidR="006C5E6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6C5E60" w:rsidRDefault="00FD4802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Tvoření v knihovně</w:t>
            </w:r>
          </w:p>
        </w:tc>
        <w:tc>
          <w:tcPr>
            <w:tcW w:w="1924" w:type="dxa"/>
          </w:tcPr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5E60" w:rsidRDefault="00FD4802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84454C" w:rsidRPr="00012109" w:rsidTr="00B30DCE">
        <w:trPr>
          <w:trHeight w:val="479"/>
        </w:trPr>
        <w:tc>
          <w:tcPr>
            <w:tcW w:w="2573" w:type="dxa"/>
          </w:tcPr>
          <w:p w:rsidR="0084454C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06/11</w:t>
            </w:r>
            <w:r w:rsidR="0084454C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84454C" w:rsidRDefault="007D6CA9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84454C">
              <w:rPr>
                <w:rFonts w:asciiTheme="majorHAnsi" w:hAnsiTheme="majorHAnsi"/>
                <w:sz w:val="20"/>
                <w:szCs w:val="20"/>
              </w:rPr>
              <w:t>:00</w:t>
            </w:r>
            <w:r>
              <w:rPr>
                <w:rFonts w:asciiTheme="majorHAnsi" w:hAnsiTheme="majorHAnsi"/>
                <w:sz w:val="20"/>
                <w:szCs w:val="20"/>
              </w:rPr>
              <w:t>-11:00</w:t>
            </w:r>
          </w:p>
        </w:tc>
        <w:tc>
          <w:tcPr>
            <w:tcW w:w="2653" w:type="dxa"/>
          </w:tcPr>
          <w:p w:rsidR="0084454C" w:rsidRDefault="007D6CA9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Pohádkohraní se skřítkem knihovníčkem</w:t>
            </w:r>
          </w:p>
        </w:tc>
        <w:tc>
          <w:tcPr>
            <w:tcW w:w="1924" w:type="dxa"/>
          </w:tcPr>
          <w:p w:rsidR="0084454C" w:rsidRDefault="007D6CA9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84454C" w:rsidRDefault="00D737D6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Hravé dopoledne s pohádkou pro nejmenší děti. Čtení, povídání, prohlížení knížek a drobné vyrábění. Akce je určena pro děti od 2 do 4 let.</w:t>
            </w:r>
            <w:r w:rsidR="00422D76">
              <w:rPr>
                <w:rFonts w:asciiTheme="majorHAnsi" w:hAnsiTheme="majorHAnsi"/>
                <w:sz w:val="20"/>
                <w:szCs w:val="20"/>
              </w:rPr>
              <w:t xml:space="preserve"> Prosíme o nahlášení účasti na </w:t>
            </w:r>
            <w:hyperlink r:id="rId7" w:history="1">
              <w:r w:rsidR="00422D76" w:rsidRPr="00956CBF">
                <w:rPr>
                  <w:rStyle w:val="Hypertextovodkaz"/>
                  <w:rFonts w:asciiTheme="majorHAnsi" w:hAnsiTheme="majorHAnsi"/>
                  <w:sz w:val="20"/>
                  <w:szCs w:val="20"/>
                </w:rPr>
                <w:t>knihovna.detske@cekus.eu</w:t>
              </w:r>
            </w:hyperlink>
            <w:r w:rsidR="00422D76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11/11/2024</w:t>
            </w:r>
          </w:p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FA37DB" w:rsidRDefault="00FA37DB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Rodopis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A37DB" w:rsidRDefault="00FA37DB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Pátrání po rodinných kořenech</w:t>
            </w:r>
            <w:r w:rsidR="00D96345">
              <w:rPr>
                <w:rFonts w:asciiTheme="majorHAnsi" w:hAnsiTheme="majorHAnsi"/>
                <w:sz w:val="20"/>
                <w:szCs w:val="20"/>
              </w:rPr>
              <w:t xml:space="preserve"> s lektorkou genealožkou Helenou Voldánovou. Vstupné 80 Kč. Přednáška.</w:t>
            </w:r>
          </w:p>
        </w:tc>
      </w:tr>
      <w:tr w:rsidR="00204560" w:rsidRPr="00012109" w:rsidTr="00B30DCE">
        <w:trPr>
          <w:trHeight w:val="479"/>
        </w:trPr>
        <w:tc>
          <w:tcPr>
            <w:tcW w:w="2573" w:type="dxa"/>
          </w:tcPr>
          <w:p w:rsidR="00204560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12/11</w:t>
            </w:r>
            <w:r w:rsidR="0020456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204560" w:rsidRDefault="000E154E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="00204560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204560" w:rsidRDefault="000E154E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doupě</w:t>
            </w:r>
          </w:p>
        </w:tc>
        <w:tc>
          <w:tcPr>
            <w:tcW w:w="1924" w:type="dxa"/>
          </w:tcPr>
          <w:p w:rsidR="00204560" w:rsidRDefault="000E154E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204560" w:rsidRDefault="000E154E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Zalezte si k nám do čtenářského doupěte. Přijďte si číst, povídat, luštit a prohlížet. </w:t>
            </w:r>
            <w:r w:rsidR="002F39B0">
              <w:rPr>
                <w:rFonts w:asciiTheme="majorHAnsi" w:hAnsiTheme="majorHAnsi"/>
                <w:sz w:val="20"/>
                <w:szCs w:val="20"/>
              </w:rPr>
              <w:t>Akce je určena pro zkušené čtenáře i začátečníky od 1. třídy.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13/11/2024</w:t>
            </w:r>
          </w:p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FA37DB" w:rsidRDefault="00FA37DB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FA37DB" w:rsidRDefault="00FA37DB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184A86">
              <w:rPr>
                <w:rFonts w:asciiTheme="majorHAnsi" w:hAnsiTheme="majorHAnsi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D9634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13/11</w:t>
            </w:r>
            <w:r w:rsidR="00FA37DB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FA37DB" w:rsidRDefault="00FA37DB" w:rsidP="00D9634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Kino Art Café – </w:t>
            </w:r>
            <w:r w:rsidR="00D9634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Maryša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A37DB" w:rsidRDefault="00D96345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Záznam divadelního představení</w:t>
            </w:r>
            <w:r w:rsidR="00FA37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Vstupné: 13</w:t>
            </w:r>
            <w:r w:rsidR="00FA37DB">
              <w:rPr>
                <w:rFonts w:asciiTheme="majorHAnsi" w:hAnsiTheme="majorHAnsi"/>
                <w:sz w:val="20"/>
                <w:szCs w:val="20"/>
              </w:rPr>
              <w:t>0 Kč. Kavárna otevřena od 18:00.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D9634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19/11</w:t>
            </w:r>
            <w:r w:rsidR="00FA37DB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FA37DB" w:rsidRDefault="00D9634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FA37DB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FA37DB" w:rsidRDefault="00D96345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 bylinkách, jejich léčivé síle a magické moci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A37DB" w:rsidRDefault="00D96345" w:rsidP="00D96345">
            <w:pPr>
              <w:rPr>
                <w:rFonts w:asciiTheme="majorHAnsi" w:hAnsiTheme="majorHAnsi"/>
                <w:sz w:val="20"/>
                <w:szCs w:val="20"/>
              </w:rPr>
            </w:pPr>
            <w:r w:rsidRPr="00D96345">
              <w:rPr>
                <w:rFonts w:asciiTheme="majorHAnsi" w:hAnsiTheme="majorHAnsi"/>
                <w:sz w:val="20"/>
                <w:szCs w:val="20"/>
              </w:rPr>
              <w:t xml:space="preserve">Její přednáška </w:t>
            </w:r>
            <w:r>
              <w:rPr>
                <w:rFonts w:asciiTheme="majorHAnsi" w:hAnsiTheme="majorHAnsi"/>
                <w:sz w:val="20"/>
                <w:szCs w:val="20"/>
              </w:rPr>
              <w:t>je</w:t>
            </w:r>
            <w:r w:rsidRPr="00D96345">
              <w:rPr>
                <w:rFonts w:asciiTheme="majorHAnsi" w:hAnsiTheme="majorHAnsi"/>
                <w:sz w:val="20"/>
                <w:szCs w:val="20"/>
              </w:rPr>
              <w:t xml:space="preserve"> zaměřena na léčivé bylinky, které mají na lidský organismus mnoho blahodárných účinků a jsou již od pradávna součástí lidového léčitelství a přírodní medicíny.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Vstupné 80 Kč.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D9634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27/11</w:t>
            </w:r>
            <w:r w:rsidR="00FA37DB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</w:t>
            </w:r>
          </w:p>
        </w:tc>
        <w:tc>
          <w:tcPr>
            <w:tcW w:w="2653" w:type="dxa"/>
          </w:tcPr>
          <w:p w:rsidR="00FA37DB" w:rsidRDefault="00FA37DB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FA37DB" w:rsidRPr="00A2344A" w:rsidRDefault="00FA37DB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6B2B3E">
              <w:rPr>
                <w:rFonts w:asciiTheme="majorHAnsi" w:hAnsiTheme="majorHAnsi"/>
                <w:sz w:val="20"/>
                <w:szCs w:val="20"/>
              </w:rPr>
              <w:t>Přijďte si s dětmi prohlédnout naši zásobu leporel, pohrát si v herničce a vyzkoušet interaktivní hry.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D9634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25/11</w:t>
            </w:r>
            <w:r w:rsidR="00FA37DB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FA37DB" w:rsidRDefault="00D9634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FA37DB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FA37DB" w:rsidRDefault="00D96345" w:rsidP="00D9634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Vietnam od severu k jihu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A37DB" w:rsidRDefault="00D96345" w:rsidP="00D963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Cestopisná beseda. Vstupné dobrovolné.</w:t>
            </w:r>
          </w:p>
        </w:tc>
      </w:tr>
    </w:tbl>
    <w:p w:rsidR="0031095D" w:rsidRDefault="0031095D" w:rsidP="006E7DEF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6E7DEF" w:rsidRPr="00321A3C" w:rsidRDefault="00923410" w:rsidP="006E7DEF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0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0"/>
        </w:rPr>
        <w:t>Kino Chotěboř</w:t>
      </w:r>
    </w:p>
    <w:p w:rsidR="00923410" w:rsidRPr="00321A3C" w:rsidRDefault="000219F7" w:rsidP="006E7DEF">
      <w:pPr>
        <w:spacing w:after="0" w:line="240" w:lineRule="auto"/>
        <w:rPr>
          <w:rFonts w:asciiTheme="majorHAnsi" w:hAnsiTheme="majorHAnsi"/>
          <w:color w:val="E36C0A" w:themeColor="accent6" w:themeShade="BF"/>
          <w:sz w:val="20"/>
          <w:szCs w:val="20"/>
        </w:rPr>
      </w:pPr>
      <w:r w:rsidRPr="00321A3C">
        <w:rPr>
          <w:rFonts w:asciiTheme="majorHAnsi" w:hAnsiTheme="majorHAnsi"/>
          <w:color w:val="E36C0A" w:themeColor="accent6" w:themeShade="BF"/>
          <w:sz w:val="20"/>
          <w:szCs w:val="20"/>
        </w:rPr>
        <w:t>Tyršova 256, 583 01 Chotěboř</w:t>
      </w:r>
    </w:p>
    <w:tbl>
      <w:tblPr>
        <w:tblStyle w:val="Mkatabulky"/>
        <w:tblpPr w:leftFromText="141" w:rightFromText="141" w:vertAnchor="text" w:horzAnchor="margin" w:tblpY="112"/>
        <w:tblW w:w="14283" w:type="dxa"/>
        <w:tblLook w:val="04A0" w:firstRow="1" w:lastRow="0" w:firstColumn="1" w:lastColumn="0" w:noHBand="0" w:noVBand="1"/>
      </w:tblPr>
      <w:tblGrid>
        <w:gridCol w:w="2491"/>
        <w:gridCol w:w="2579"/>
        <w:gridCol w:w="9213"/>
      </w:tblGrid>
      <w:tr w:rsidR="007B4494" w:rsidRPr="007B4494" w:rsidTr="00D35F41">
        <w:tc>
          <w:tcPr>
            <w:tcW w:w="2491" w:type="dxa"/>
          </w:tcPr>
          <w:p w:rsidR="00923410" w:rsidRPr="00321A3C" w:rsidRDefault="00923410" w:rsidP="00923410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923410" w:rsidRPr="00321A3C" w:rsidRDefault="00923410" w:rsidP="00923410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923410" w:rsidRPr="00321A3C" w:rsidRDefault="00923410" w:rsidP="00923410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POPIS</w:t>
            </w:r>
          </w:p>
        </w:tc>
      </w:tr>
      <w:tr w:rsidR="00923410" w:rsidTr="00D35F41">
        <w:tc>
          <w:tcPr>
            <w:tcW w:w="2491" w:type="dxa"/>
          </w:tcPr>
          <w:p w:rsidR="008E321B" w:rsidRDefault="00D9634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07/11</w:t>
            </w:r>
            <w:r w:rsidR="00956D5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956D50" w:rsidRPr="00D13764" w:rsidRDefault="00956D50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923410" w:rsidRPr="00D13764" w:rsidRDefault="00D96345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96345">
              <w:rPr>
                <w:rFonts w:asciiTheme="majorHAnsi" w:hAnsiTheme="majorHAnsi"/>
                <w:b/>
                <w:sz w:val="20"/>
              </w:rPr>
              <w:t>Kühnův smíšený sbor a Orchestr Ježkovy Stopy</w:t>
            </w:r>
          </w:p>
        </w:tc>
        <w:tc>
          <w:tcPr>
            <w:tcW w:w="9213" w:type="dxa"/>
          </w:tcPr>
          <w:p w:rsidR="008A2633" w:rsidRPr="00D13764" w:rsidRDefault="00D9634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Koncert. Vstupné 350 Kč.</w:t>
            </w:r>
          </w:p>
        </w:tc>
      </w:tr>
      <w:tr w:rsidR="007A6BAF" w:rsidTr="00D35F41">
        <w:tc>
          <w:tcPr>
            <w:tcW w:w="2491" w:type="dxa"/>
          </w:tcPr>
          <w:p w:rsidR="007A6BAF" w:rsidRDefault="00D9634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16/11</w:t>
            </w:r>
            <w:r w:rsidR="007A6BAF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7A6BAF" w:rsidRDefault="00D9634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7A6BA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7A6BAF" w:rsidRDefault="00D96345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Marečku, podejte mi pero!</w:t>
            </w:r>
          </w:p>
        </w:tc>
        <w:tc>
          <w:tcPr>
            <w:tcW w:w="9213" w:type="dxa"/>
          </w:tcPr>
          <w:p w:rsidR="007A6BAF" w:rsidRDefault="00D9634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představení. Vstupné</w:t>
            </w:r>
            <w:r w:rsidR="006C6A4E">
              <w:rPr>
                <w:rFonts w:asciiTheme="majorHAnsi" w:hAnsiTheme="majorHAnsi"/>
                <w:sz w:val="20"/>
                <w:szCs w:val="20"/>
              </w:rPr>
              <w:t xml:space="preserve"> 150 Kč.</w:t>
            </w:r>
          </w:p>
        </w:tc>
      </w:tr>
      <w:tr w:rsidR="006C6A4E" w:rsidTr="00D35F41">
        <w:tc>
          <w:tcPr>
            <w:tcW w:w="2491" w:type="dxa"/>
          </w:tcPr>
          <w:p w:rsidR="006C6A4E" w:rsidRDefault="006C6A4E" w:rsidP="006C6A4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23/11/2024</w:t>
            </w:r>
          </w:p>
          <w:p w:rsidR="006C6A4E" w:rsidRDefault="006C6A4E" w:rsidP="006C6A4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</w:t>
            </w:r>
          </w:p>
        </w:tc>
        <w:tc>
          <w:tcPr>
            <w:tcW w:w="2579" w:type="dxa"/>
          </w:tcPr>
          <w:p w:rsidR="006C6A4E" w:rsidRDefault="006C6A4E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Svatocecilský koncert</w:t>
            </w:r>
          </w:p>
        </w:tc>
        <w:tc>
          <w:tcPr>
            <w:tcW w:w="9213" w:type="dxa"/>
          </w:tcPr>
          <w:p w:rsidR="006C6A4E" w:rsidRDefault="006C6A4E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Koncert. Vstupné dobrovolné.</w:t>
            </w:r>
          </w:p>
        </w:tc>
      </w:tr>
      <w:tr w:rsidR="00DE1A36" w:rsidTr="00D35F41">
        <w:tc>
          <w:tcPr>
            <w:tcW w:w="2491" w:type="dxa"/>
          </w:tcPr>
          <w:p w:rsidR="00DE1A36" w:rsidRDefault="006C6A4E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28/11</w:t>
            </w:r>
            <w:r w:rsidR="00DE1A36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DE1A36" w:rsidRDefault="00DE1A3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DE1A36" w:rsidRDefault="006C6A4E" w:rsidP="009234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6A4E">
              <w:rPr>
                <w:rStyle w:val="markedcontent"/>
                <w:rFonts w:asciiTheme="majorHAnsi" w:hAnsiTheme="majorHAnsi"/>
                <w:b/>
                <w:color w:val="000000" w:themeColor="text1"/>
                <w:sz w:val="20"/>
              </w:rPr>
              <w:t>VÁŠNIVOST, THRILLER</w:t>
            </w:r>
          </w:p>
        </w:tc>
        <w:tc>
          <w:tcPr>
            <w:tcW w:w="9213" w:type="dxa"/>
          </w:tcPr>
          <w:p w:rsidR="00DE1A36" w:rsidRDefault="00DE1A3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představení. Vstupné: 550 Kč</w:t>
            </w:r>
          </w:p>
        </w:tc>
      </w:tr>
    </w:tbl>
    <w:p w:rsidR="003E54F0" w:rsidRDefault="003E54F0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6C6A4E" w:rsidRDefault="006C6A4E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6C6A4E" w:rsidRDefault="006C6A4E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1095D" w:rsidRPr="002822D7" w:rsidRDefault="0031095D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C462EC" w:rsidRPr="00321A3C" w:rsidRDefault="00C462EC" w:rsidP="00C462EC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0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0"/>
        </w:rPr>
        <w:t>Další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6378"/>
      </w:tblGrid>
      <w:tr w:rsidR="00A57BE4" w:rsidRPr="00321A3C" w:rsidTr="00990729">
        <w:tc>
          <w:tcPr>
            <w:tcW w:w="2518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KDY</w:t>
            </w:r>
          </w:p>
        </w:tc>
        <w:tc>
          <w:tcPr>
            <w:tcW w:w="2552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AKCE</w:t>
            </w:r>
          </w:p>
        </w:tc>
        <w:tc>
          <w:tcPr>
            <w:tcW w:w="2835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KDE</w:t>
            </w:r>
          </w:p>
        </w:tc>
        <w:tc>
          <w:tcPr>
            <w:tcW w:w="6378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POPIS</w:t>
            </w:r>
          </w:p>
        </w:tc>
      </w:tr>
      <w:tr w:rsidR="006C6A4E" w:rsidTr="00990729">
        <w:tc>
          <w:tcPr>
            <w:tcW w:w="2518" w:type="dxa"/>
          </w:tcPr>
          <w:p w:rsidR="006C6A4E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01/11/2024</w:t>
            </w:r>
          </w:p>
          <w:p w:rsidR="006C6A4E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14:30</w:t>
            </w:r>
          </w:p>
        </w:tc>
        <w:tc>
          <w:tcPr>
            <w:tcW w:w="2552" w:type="dxa"/>
          </w:tcPr>
          <w:p w:rsidR="006C6A4E" w:rsidRDefault="006C6A4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Noc cestovatelů</w:t>
            </w:r>
          </w:p>
        </w:tc>
        <w:tc>
          <w:tcPr>
            <w:tcW w:w="2835" w:type="dxa"/>
          </w:tcPr>
          <w:p w:rsidR="006C6A4E" w:rsidRDefault="006C6A4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Gymnázium Chotěboř</w:t>
            </w:r>
          </w:p>
        </w:tc>
        <w:tc>
          <w:tcPr>
            <w:tcW w:w="6378" w:type="dxa"/>
          </w:tcPr>
          <w:p w:rsidR="006C6A4E" w:rsidRDefault="006C6A4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Přednáškové odpoledne.</w:t>
            </w:r>
          </w:p>
        </w:tc>
      </w:tr>
      <w:tr w:rsidR="006C6A4E" w:rsidTr="00990729">
        <w:tc>
          <w:tcPr>
            <w:tcW w:w="2518" w:type="dxa"/>
          </w:tcPr>
          <w:p w:rsidR="006C6A4E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02/11/2024</w:t>
            </w:r>
          </w:p>
          <w:p w:rsidR="006C6A4E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</w:t>
            </w:r>
          </w:p>
        </w:tc>
        <w:tc>
          <w:tcPr>
            <w:tcW w:w="2552" w:type="dxa"/>
          </w:tcPr>
          <w:p w:rsidR="006C6A4E" w:rsidRPr="00D96345" w:rsidRDefault="006C6A4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Výlov rybníku Řeka</w:t>
            </w:r>
          </w:p>
        </w:tc>
        <w:tc>
          <w:tcPr>
            <w:tcW w:w="2835" w:type="dxa"/>
          </w:tcPr>
          <w:p w:rsidR="006C6A4E" w:rsidRDefault="006C6A4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Rybník Řeka</w:t>
            </w:r>
          </w:p>
        </w:tc>
        <w:tc>
          <w:tcPr>
            <w:tcW w:w="6378" w:type="dxa"/>
          </w:tcPr>
          <w:p w:rsidR="006C6A4E" w:rsidRDefault="006C6A4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Výlov.</w:t>
            </w:r>
          </w:p>
        </w:tc>
      </w:tr>
      <w:tr w:rsidR="00CC095E" w:rsidTr="00990729">
        <w:tc>
          <w:tcPr>
            <w:tcW w:w="2518" w:type="dxa"/>
          </w:tcPr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05/11/2024</w:t>
            </w:r>
          </w:p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08:00-15:00</w:t>
            </w:r>
          </w:p>
        </w:tc>
        <w:tc>
          <w:tcPr>
            <w:tcW w:w="2552" w:type="dxa"/>
          </w:tcPr>
          <w:p w:rsidR="00CC095E" w:rsidRDefault="00CC095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Týden pěstounství</w:t>
            </w:r>
          </w:p>
        </w:tc>
        <w:tc>
          <w:tcPr>
            <w:tcW w:w="2835" w:type="dxa"/>
          </w:tcPr>
          <w:p w:rsidR="00CC095E" w:rsidRDefault="00CC095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Městský úřad Chotěboř</w:t>
            </w:r>
          </w:p>
        </w:tc>
        <w:tc>
          <w:tcPr>
            <w:tcW w:w="6378" w:type="dxa"/>
          </w:tcPr>
          <w:p w:rsidR="00CC095E" w:rsidRDefault="00CC095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Den otevřených dvěří.</w:t>
            </w:r>
          </w:p>
        </w:tc>
      </w:tr>
      <w:tr w:rsidR="0090271B" w:rsidTr="00990729">
        <w:tc>
          <w:tcPr>
            <w:tcW w:w="2518" w:type="dxa"/>
          </w:tcPr>
          <w:p w:rsidR="0090271B" w:rsidRDefault="0090271B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08/11/2024</w:t>
            </w:r>
          </w:p>
          <w:p w:rsidR="0090271B" w:rsidRDefault="0090271B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20:00</w:t>
            </w:r>
          </w:p>
        </w:tc>
        <w:tc>
          <w:tcPr>
            <w:tcW w:w="2552" w:type="dxa"/>
          </w:tcPr>
          <w:p w:rsidR="0090271B" w:rsidRDefault="0090271B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Hudba Praha</w:t>
            </w:r>
          </w:p>
        </w:tc>
        <w:tc>
          <w:tcPr>
            <w:tcW w:w="2835" w:type="dxa"/>
          </w:tcPr>
          <w:p w:rsidR="0090271B" w:rsidRDefault="0090271B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Tančírna Panský dům Chotěboř</w:t>
            </w:r>
          </w:p>
        </w:tc>
        <w:tc>
          <w:tcPr>
            <w:tcW w:w="6378" w:type="dxa"/>
          </w:tcPr>
          <w:p w:rsidR="0090271B" w:rsidRDefault="0090271B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Koncert.</w:t>
            </w:r>
          </w:p>
        </w:tc>
      </w:tr>
      <w:tr w:rsidR="00CC095E" w:rsidTr="00990729">
        <w:tc>
          <w:tcPr>
            <w:tcW w:w="2518" w:type="dxa"/>
          </w:tcPr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08/11/2024</w:t>
            </w:r>
          </w:p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14:00-17:00</w:t>
            </w:r>
          </w:p>
        </w:tc>
        <w:tc>
          <w:tcPr>
            <w:tcW w:w="2552" w:type="dxa"/>
          </w:tcPr>
          <w:p w:rsidR="00CC095E" w:rsidRDefault="00CC095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Interaktivní výstava a ježdění vláčků</w:t>
            </w:r>
          </w:p>
        </w:tc>
        <w:tc>
          <w:tcPr>
            <w:tcW w:w="2835" w:type="dxa"/>
          </w:tcPr>
          <w:p w:rsidR="00CC095E" w:rsidRDefault="00CC095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Junior DDM-SVČ Chotěboř</w:t>
            </w:r>
          </w:p>
        </w:tc>
        <w:tc>
          <w:tcPr>
            <w:tcW w:w="6378" w:type="dxa"/>
          </w:tcPr>
          <w:p w:rsidR="00CC095E" w:rsidRDefault="00CC095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Výstava.</w:t>
            </w:r>
          </w:p>
        </w:tc>
      </w:tr>
      <w:tr w:rsidR="00CC095E" w:rsidTr="00990729">
        <w:tc>
          <w:tcPr>
            <w:tcW w:w="2518" w:type="dxa"/>
          </w:tcPr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09/11/2024</w:t>
            </w:r>
          </w:p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09:00-17:00</w:t>
            </w:r>
          </w:p>
        </w:tc>
        <w:tc>
          <w:tcPr>
            <w:tcW w:w="2552" w:type="dxa"/>
          </w:tcPr>
          <w:p w:rsidR="00CC095E" w:rsidRDefault="00CC095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Interaktivní výstava a ježdění vláčků</w:t>
            </w:r>
          </w:p>
        </w:tc>
        <w:tc>
          <w:tcPr>
            <w:tcW w:w="2835" w:type="dxa"/>
          </w:tcPr>
          <w:p w:rsidR="00CC095E" w:rsidRDefault="00CC095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Junior DDM-SVČ Chotěboř</w:t>
            </w:r>
          </w:p>
        </w:tc>
        <w:tc>
          <w:tcPr>
            <w:tcW w:w="6378" w:type="dxa"/>
          </w:tcPr>
          <w:p w:rsidR="00CC095E" w:rsidRDefault="00CC095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Výstava.</w:t>
            </w:r>
          </w:p>
        </w:tc>
      </w:tr>
      <w:tr w:rsidR="00CC095E" w:rsidTr="00990729">
        <w:tc>
          <w:tcPr>
            <w:tcW w:w="2518" w:type="dxa"/>
          </w:tcPr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09/11/2024</w:t>
            </w:r>
          </w:p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10:00</w:t>
            </w:r>
          </w:p>
        </w:tc>
        <w:tc>
          <w:tcPr>
            <w:tcW w:w="2552" w:type="dxa"/>
          </w:tcPr>
          <w:p w:rsidR="00CC095E" w:rsidRDefault="00CC095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Svatomartinský jarmark</w:t>
            </w:r>
          </w:p>
        </w:tc>
        <w:tc>
          <w:tcPr>
            <w:tcW w:w="2835" w:type="dxa"/>
          </w:tcPr>
          <w:p w:rsidR="00CC095E" w:rsidRDefault="00CC095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Pilnův statek v Libici nad Doubravou</w:t>
            </w:r>
          </w:p>
        </w:tc>
        <w:tc>
          <w:tcPr>
            <w:tcW w:w="6378" w:type="dxa"/>
          </w:tcPr>
          <w:p w:rsidR="00CC095E" w:rsidRDefault="00CC095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Trhy.</w:t>
            </w:r>
          </w:p>
        </w:tc>
      </w:tr>
      <w:tr w:rsidR="00CC095E" w:rsidTr="00990729">
        <w:tc>
          <w:tcPr>
            <w:tcW w:w="2518" w:type="dxa"/>
          </w:tcPr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10/11/2024</w:t>
            </w:r>
          </w:p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09:00-14:00</w:t>
            </w:r>
          </w:p>
        </w:tc>
        <w:tc>
          <w:tcPr>
            <w:tcW w:w="2552" w:type="dxa"/>
          </w:tcPr>
          <w:p w:rsidR="00CC095E" w:rsidRPr="00D96345" w:rsidRDefault="00CC095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Interaktivní výstava a ježdění vláčků</w:t>
            </w:r>
          </w:p>
        </w:tc>
        <w:tc>
          <w:tcPr>
            <w:tcW w:w="2835" w:type="dxa"/>
          </w:tcPr>
          <w:p w:rsidR="00CC095E" w:rsidRDefault="00CC095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Junior DDM-SVČ Chotěboř</w:t>
            </w:r>
          </w:p>
        </w:tc>
        <w:tc>
          <w:tcPr>
            <w:tcW w:w="6378" w:type="dxa"/>
          </w:tcPr>
          <w:p w:rsidR="00CC095E" w:rsidRDefault="00CC095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Výstava.</w:t>
            </w:r>
          </w:p>
        </w:tc>
      </w:tr>
      <w:tr w:rsidR="005B7E87" w:rsidTr="00990729">
        <w:tc>
          <w:tcPr>
            <w:tcW w:w="2518" w:type="dxa"/>
          </w:tcPr>
          <w:p w:rsidR="005B7E87" w:rsidRDefault="00D96345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14/11</w:t>
            </w:r>
            <w:r w:rsidR="005B7E87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5B7E87" w:rsidRDefault="00A70999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5B7E87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5B7E87" w:rsidRDefault="00D96345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96345">
              <w:rPr>
                <w:rFonts w:asciiTheme="majorHAnsi" w:hAnsiTheme="majorHAnsi"/>
                <w:b/>
                <w:sz w:val="20"/>
              </w:rPr>
              <w:t>Jakub Smolík a Heidi Janků</w:t>
            </w:r>
          </w:p>
        </w:tc>
        <w:tc>
          <w:tcPr>
            <w:tcW w:w="2835" w:type="dxa"/>
          </w:tcPr>
          <w:p w:rsidR="005B7E87" w:rsidRDefault="00D96345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5B7E87" w:rsidRDefault="00D96345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Koncert. Vstupné 550/500 Kč.</w:t>
            </w:r>
          </w:p>
        </w:tc>
      </w:tr>
      <w:tr w:rsidR="006C6A4E" w:rsidTr="00990729">
        <w:tc>
          <w:tcPr>
            <w:tcW w:w="2518" w:type="dxa"/>
          </w:tcPr>
          <w:p w:rsidR="006C6A4E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15/11/2024</w:t>
            </w:r>
          </w:p>
          <w:p w:rsidR="006C6A4E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6C6A4E" w:rsidRPr="00D96345" w:rsidRDefault="006C6A4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Všeobecné trhy</w:t>
            </w:r>
          </w:p>
        </w:tc>
        <w:tc>
          <w:tcPr>
            <w:tcW w:w="2835" w:type="dxa"/>
          </w:tcPr>
          <w:p w:rsidR="006C6A4E" w:rsidRDefault="006C6A4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6A4E" w:rsidRDefault="006C6A4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Trhy.</w:t>
            </w:r>
          </w:p>
        </w:tc>
      </w:tr>
      <w:tr w:rsidR="004F00F9" w:rsidTr="00990729">
        <w:tc>
          <w:tcPr>
            <w:tcW w:w="2518" w:type="dxa"/>
          </w:tcPr>
          <w:p w:rsidR="004F00F9" w:rsidRDefault="006C6A4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24/11</w:t>
            </w:r>
            <w:r w:rsidR="006219BA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219BA" w:rsidRDefault="006219BA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4F00F9" w:rsidRDefault="006C6A4E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6A4E">
              <w:rPr>
                <w:rFonts w:asciiTheme="majorHAnsi" w:hAnsiTheme="majorHAnsi"/>
                <w:b/>
                <w:sz w:val="20"/>
              </w:rPr>
              <w:t>Kristián Šebek a Slawinski orchestra</w:t>
            </w:r>
          </w:p>
        </w:tc>
        <w:tc>
          <w:tcPr>
            <w:tcW w:w="2835" w:type="dxa"/>
          </w:tcPr>
          <w:p w:rsidR="004F00F9" w:rsidRDefault="006219BA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4F00F9" w:rsidRDefault="006C6A4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Koncert. Vstupné 550/500 Kč.</w:t>
            </w:r>
            <w:r w:rsidR="00B4207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0271B" w:rsidTr="00990729">
        <w:tc>
          <w:tcPr>
            <w:tcW w:w="2518" w:type="dxa"/>
          </w:tcPr>
          <w:p w:rsidR="0090271B" w:rsidRDefault="0090271B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27/11/2024 do 01/12/2024</w:t>
            </w:r>
          </w:p>
          <w:p w:rsidR="0090271B" w:rsidRDefault="0090271B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13:00</w:t>
            </w:r>
          </w:p>
        </w:tc>
        <w:tc>
          <w:tcPr>
            <w:tcW w:w="2552" w:type="dxa"/>
          </w:tcPr>
          <w:p w:rsidR="0090271B" w:rsidRPr="006C6A4E" w:rsidRDefault="0090271B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Vánoční výstava</w:t>
            </w:r>
          </w:p>
        </w:tc>
        <w:tc>
          <w:tcPr>
            <w:tcW w:w="2835" w:type="dxa"/>
          </w:tcPr>
          <w:p w:rsidR="0090271B" w:rsidRDefault="0090271B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Komunitní centrum Vepříkov</w:t>
            </w:r>
          </w:p>
        </w:tc>
        <w:tc>
          <w:tcPr>
            <w:tcW w:w="6378" w:type="dxa"/>
          </w:tcPr>
          <w:p w:rsidR="0090271B" w:rsidRDefault="0090271B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 Vánoční výstava.</w:t>
            </w:r>
          </w:p>
        </w:tc>
      </w:tr>
      <w:tr w:rsidR="00CC095E" w:rsidTr="00990729">
        <w:tc>
          <w:tcPr>
            <w:tcW w:w="2518" w:type="dxa"/>
          </w:tcPr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30/11/2024</w:t>
            </w:r>
          </w:p>
          <w:p w:rsidR="00CC095E" w:rsidRDefault="00CC095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čas bude upřesněn</w:t>
            </w:r>
          </w:p>
        </w:tc>
        <w:tc>
          <w:tcPr>
            <w:tcW w:w="2552" w:type="dxa"/>
          </w:tcPr>
          <w:p w:rsidR="00CC095E" w:rsidRPr="006C6A4E" w:rsidRDefault="00CC095E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Mikulášská mašinka</w:t>
            </w:r>
          </w:p>
        </w:tc>
        <w:tc>
          <w:tcPr>
            <w:tcW w:w="2835" w:type="dxa"/>
          </w:tcPr>
          <w:p w:rsidR="00CC095E" w:rsidRDefault="0090271B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Nádraží Chotěboř</w:t>
            </w:r>
          </w:p>
        </w:tc>
        <w:tc>
          <w:tcPr>
            <w:tcW w:w="6378" w:type="dxa"/>
          </w:tcPr>
          <w:p w:rsidR="00CC095E" w:rsidRDefault="0090271B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Odpoledne pro děti.</w:t>
            </w:r>
          </w:p>
        </w:tc>
      </w:tr>
    </w:tbl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6E7DEF" w:rsidRPr="00321A3C" w:rsidRDefault="006E7DEF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4"/>
        </w:rPr>
        <w:t>Aktuální předprodej:</w:t>
      </w:r>
    </w:p>
    <w:p w:rsidR="00F52F13" w:rsidRDefault="00F52F13" w:rsidP="0072069D">
      <w:pPr>
        <w:spacing w:after="0" w:line="240" w:lineRule="auto"/>
        <w:rPr>
          <w:rFonts w:asciiTheme="majorHAnsi" w:hAnsiTheme="majorHAnsi"/>
          <w:b/>
          <w:color w:val="5F497A" w:themeColor="accent4" w:themeShade="BF"/>
          <w:sz w:val="24"/>
          <w:szCs w:val="24"/>
        </w:rPr>
      </w:pPr>
    </w:p>
    <w:p w:rsidR="007E0AB1" w:rsidRPr="007E0AB1" w:rsidRDefault="007E0AB1" w:rsidP="007E0AB1">
      <w:pPr>
        <w:pStyle w:val="Odstavecseseznamem"/>
        <w:autoSpaceDE w:val="0"/>
        <w:autoSpaceDN w:val="0"/>
        <w:adjustRightInd w:val="0"/>
        <w:ind w:left="0" w:right="-322"/>
        <w:rPr>
          <w:rStyle w:val="markedcontent"/>
          <w:rFonts w:asciiTheme="majorHAnsi" w:hAnsiTheme="majorHAnsi"/>
          <w:b/>
          <w:color w:val="000000" w:themeColor="text1"/>
        </w:rPr>
      </w:pPr>
      <w:r>
        <w:rPr>
          <w:rStyle w:val="markedcontent"/>
          <w:rFonts w:asciiTheme="majorHAnsi" w:hAnsiTheme="majorHAnsi"/>
          <w:color w:val="000000" w:themeColor="text1"/>
        </w:rPr>
        <w:t xml:space="preserve">Předprodej na </w:t>
      </w:r>
      <w:r w:rsidR="006C6A4E">
        <w:rPr>
          <w:rStyle w:val="markedcontent"/>
          <w:rFonts w:asciiTheme="majorHAnsi" w:hAnsiTheme="majorHAnsi"/>
          <w:color w:val="000000" w:themeColor="text1"/>
        </w:rPr>
        <w:t>divadelní</w:t>
      </w:r>
      <w:r>
        <w:rPr>
          <w:rStyle w:val="markedcontent"/>
          <w:rFonts w:asciiTheme="majorHAnsi" w:hAnsiTheme="majorHAnsi"/>
          <w:color w:val="000000" w:themeColor="text1"/>
        </w:rPr>
        <w:t xml:space="preserve"> představení:</w:t>
      </w:r>
    </w:p>
    <w:p w:rsidR="00F52F13" w:rsidRDefault="00F52F13" w:rsidP="00F52F13">
      <w:pPr>
        <w:pStyle w:val="Odstavecseseznamem"/>
        <w:autoSpaceDE w:val="0"/>
        <w:autoSpaceDN w:val="0"/>
        <w:adjustRightInd w:val="0"/>
        <w:spacing w:after="0" w:line="240" w:lineRule="auto"/>
        <w:ind w:right="-322"/>
        <w:rPr>
          <w:rStyle w:val="markedcontent"/>
          <w:rFonts w:asciiTheme="majorHAnsi" w:hAnsiTheme="majorHAnsi"/>
          <w:color w:val="000000" w:themeColor="text1"/>
        </w:rPr>
      </w:pPr>
    </w:p>
    <w:p w:rsidR="00F52F13" w:rsidRDefault="00F52F13" w:rsidP="00F52F13">
      <w:pPr>
        <w:pStyle w:val="Odstavecseseznamem"/>
        <w:autoSpaceDE w:val="0"/>
        <w:autoSpaceDN w:val="0"/>
        <w:adjustRightInd w:val="0"/>
        <w:spacing w:after="0" w:line="240" w:lineRule="auto"/>
        <w:ind w:right="-322"/>
        <w:rPr>
          <w:rStyle w:val="markedcontent"/>
          <w:rFonts w:asciiTheme="majorHAnsi" w:hAnsiTheme="majorHAnsi"/>
          <w:color w:val="000000" w:themeColor="text1"/>
        </w:rPr>
      </w:pPr>
      <w:r>
        <w:rPr>
          <w:rStyle w:val="markedcontent"/>
          <w:rFonts w:asciiTheme="majorHAnsi" w:hAnsiTheme="majorHAnsi"/>
          <w:b/>
          <w:color w:val="000000" w:themeColor="text1"/>
        </w:rPr>
        <w:t>04. 12. 2024 – A DO PYŽAM!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b/>
          <w:color w:val="000000" w:themeColor="text1"/>
        </w:rPr>
        <w:t xml:space="preserve">Abonentní klub – </w:t>
      </w:r>
      <w:r w:rsidRPr="009F05AA">
        <w:rPr>
          <w:rFonts w:asciiTheme="majorHAnsi" w:hAnsiTheme="majorHAnsi"/>
          <w:color w:val="000000" w:themeColor="text1"/>
          <w:sz w:val="22"/>
        </w:rPr>
        <w:t xml:space="preserve">Předprodej abonentních vstupenek na divadelní jaro 2025 začíná 01/10/2024 </w:t>
      </w:r>
      <w:r w:rsidRPr="009F05AA">
        <w:rPr>
          <w:rStyle w:val="oypena"/>
          <w:rFonts w:asciiTheme="majorHAnsi" w:hAnsiTheme="majorHAnsi"/>
          <w:color w:val="000000"/>
          <w:sz w:val="22"/>
        </w:rPr>
        <w:t>prodej</w:t>
      </w:r>
      <w:r>
        <w:rPr>
          <w:rStyle w:val="oypena"/>
          <w:rFonts w:asciiTheme="majorHAnsi" w:hAnsiTheme="majorHAnsi"/>
          <w:color w:val="000000"/>
          <w:sz w:val="22"/>
        </w:rPr>
        <w:t>em</w:t>
      </w:r>
      <w:r w:rsidRPr="009F05AA">
        <w:rPr>
          <w:rStyle w:val="oypena"/>
          <w:rFonts w:asciiTheme="majorHAnsi" w:hAnsiTheme="majorHAnsi"/>
          <w:color w:val="000000"/>
          <w:sz w:val="22"/>
        </w:rPr>
        <w:t xml:space="preserve"> abonentních vstupenek pro stávající předplatitele s garancí místa z abonmá podzim 2024 (průkazy AK podzim 2024 nutné přinést s sebou), pouze v IC Chotěboř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Style w:val="oypena"/>
          <w:rFonts w:asciiTheme="majorHAnsi" w:hAnsiTheme="majorHAnsi"/>
          <w:color w:val="000000"/>
          <w:sz w:val="22"/>
        </w:rPr>
        <w:t>Od 13/10/2024 začátek prodeje abonentních vstupenek pro nové předplatitele.</w:t>
      </w:r>
    </w:p>
    <w:p w:rsidR="00BF21A5" w:rsidRDefault="00BF21A5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Style w:val="oypena"/>
          <w:rFonts w:asciiTheme="majorHAnsi" w:hAnsiTheme="majorHAnsi"/>
          <w:color w:val="000000"/>
          <w:sz w:val="22"/>
        </w:rPr>
        <w:t xml:space="preserve">Od 01/11/2024 prodej vstupenek na jednotlivá představení. 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01. 2025 – GAME OVER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30. 01. 2025 – DUCHEM PROTI SVÉ VŮLI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25. 02. 2025 – JENOM ŽIVOT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13. 03. 2025 – PAST NA MYŠI</w:t>
      </w:r>
    </w:p>
    <w:p w:rsidR="009F05AA" w:rsidRPr="00421C20" w:rsidRDefault="00421C20" w:rsidP="00BC60A7">
      <w:pPr>
        <w:pStyle w:val="cvgsua"/>
        <w:ind w:left="708"/>
        <w:rPr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05. 2025 – MŮJ NEJLEPŠÍ KAMARÁD</w:t>
      </w:r>
      <w:r w:rsidR="009F05AA">
        <w:rPr>
          <w:rFonts w:asciiTheme="majorHAnsi" w:hAnsiTheme="majorHAnsi"/>
          <w:color w:val="000000" w:themeColor="text1"/>
        </w:rPr>
        <w:t xml:space="preserve"> </w:t>
      </w:r>
    </w:p>
    <w:p w:rsidR="00984BC5" w:rsidRDefault="00984BC5" w:rsidP="006E7DEF">
      <w:pPr>
        <w:spacing w:after="0" w:line="240" w:lineRule="auto"/>
        <w:rPr>
          <w:rFonts w:asciiTheme="majorHAnsi" w:hAnsiTheme="majorHAnsi"/>
        </w:rPr>
      </w:pPr>
      <w:r w:rsidRPr="00F52F13">
        <w:rPr>
          <w:rFonts w:asciiTheme="majorHAnsi" w:hAnsiTheme="majorHAnsi"/>
          <w:b/>
        </w:rPr>
        <w:t>Minipárty s Karlem Šípem</w:t>
      </w:r>
      <w:r w:rsidRPr="00F52F13">
        <w:rPr>
          <w:rFonts w:asciiTheme="majorHAnsi" w:hAnsiTheme="majorHAnsi"/>
        </w:rPr>
        <w:t xml:space="preserve"> – zábavná talkshow v</w:t>
      </w:r>
      <w:r w:rsidR="006C6A4E">
        <w:rPr>
          <w:rFonts w:asciiTheme="majorHAnsi" w:hAnsiTheme="majorHAnsi"/>
        </w:rPr>
        <w:t> </w:t>
      </w:r>
      <w:r w:rsidRPr="00F52F13">
        <w:rPr>
          <w:rFonts w:asciiTheme="majorHAnsi" w:hAnsiTheme="majorHAnsi"/>
        </w:rPr>
        <w:t>sokolovně</w:t>
      </w:r>
      <w:r w:rsidR="006C6A4E">
        <w:rPr>
          <w:rFonts w:asciiTheme="majorHAnsi" w:hAnsiTheme="majorHAnsi"/>
        </w:rPr>
        <w:t xml:space="preserve"> 11.12.2024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Zdeněk Izer – Vyndavací a zas tam dací</w:t>
      </w:r>
      <w:r>
        <w:rPr>
          <w:rFonts w:asciiTheme="majorHAnsi" w:hAnsiTheme="majorHAnsi"/>
        </w:rPr>
        <w:t xml:space="preserve"> – Kino Chotěboř 16.01.2025</w:t>
      </w:r>
    </w:p>
    <w:p w:rsidR="005C6C48" w:rsidRDefault="005C6C48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Jiří Kolbaba</w:t>
      </w:r>
      <w:r>
        <w:rPr>
          <w:rFonts w:asciiTheme="majorHAnsi" w:hAnsiTheme="majorHAnsi"/>
        </w:rPr>
        <w:t xml:space="preserve"> – cestopisná beseda v</w:t>
      </w:r>
      <w:r w:rsidR="006C6A4E">
        <w:rPr>
          <w:rFonts w:asciiTheme="majorHAnsi" w:hAnsiTheme="majorHAnsi"/>
        </w:rPr>
        <w:t> </w:t>
      </w:r>
      <w:r>
        <w:rPr>
          <w:rFonts w:asciiTheme="majorHAnsi" w:hAnsiTheme="majorHAnsi"/>
        </w:rPr>
        <w:t>kině</w:t>
      </w:r>
      <w:r w:rsidR="006C6A4E">
        <w:rPr>
          <w:rFonts w:asciiTheme="majorHAnsi" w:hAnsiTheme="majorHAnsi"/>
        </w:rPr>
        <w:t xml:space="preserve"> 23.01.2025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 Kolář s kapelou</w:t>
      </w:r>
      <w:r>
        <w:rPr>
          <w:rFonts w:asciiTheme="majorHAnsi" w:hAnsiTheme="majorHAnsi"/>
        </w:rPr>
        <w:t xml:space="preserve"> – koncert v Sokolovně Chotěboř 20.02.2025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Petra Janů a kapela Amsterdam</w:t>
      </w:r>
      <w:r>
        <w:rPr>
          <w:rFonts w:asciiTheme="majorHAnsi" w:hAnsiTheme="majorHAnsi"/>
        </w:rPr>
        <w:t xml:space="preserve"> – koncert v Sokolovně Chotěboř 20.03.2025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4 Tenoři: Příběh a Unique Quartet</w:t>
      </w:r>
      <w:r>
        <w:rPr>
          <w:rFonts w:asciiTheme="majorHAnsi" w:hAnsiTheme="majorHAnsi"/>
        </w:rPr>
        <w:t xml:space="preserve"> – koncert v Sokolovně Chotěboř 24.04.2025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6E7DEF" w:rsidRDefault="00BC60A7" w:rsidP="00421C2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K 29</w:t>
      </w:r>
      <w:bookmarkStart w:id="0" w:name="_GoBack"/>
      <w:bookmarkEnd w:id="0"/>
      <w:r w:rsidR="0021061E">
        <w:rPr>
          <w:rFonts w:asciiTheme="majorHAnsi" w:hAnsiTheme="majorHAnsi"/>
          <w:sz w:val="16"/>
          <w:szCs w:val="16"/>
        </w:rPr>
        <w:t>. 10</w:t>
      </w:r>
      <w:r w:rsidR="003E54F0">
        <w:rPr>
          <w:rFonts w:asciiTheme="majorHAnsi" w:hAnsiTheme="majorHAnsi"/>
          <w:sz w:val="16"/>
          <w:szCs w:val="16"/>
        </w:rPr>
        <w:t>. 2024</w:t>
      </w:r>
      <w:r w:rsidR="003E54F0" w:rsidRPr="006E7DEF">
        <w:rPr>
          <w:rFonts w:asciiTheme="majorHAnsi" w:hAnsiTheme="majorHAnsi"/>
          <w:sz w:val="16"/>
          <w:szCs w:val="16"/>
        </w:rPr>
        <w:t xml:space="preserve"> zpracovalo: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Informační centrum Chotěboř, Fominova 257,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583 01 Chotěboř, tel. 569 626 634, </w:t>
      </w:r>
      <w:hyperlink r:id="rId8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icchotebor@cekus.eu</w:t>
        </w:r>
      </w:hyperlink>
      <w:r w:rsidRPr="006E7DEF">
        <w:rPr>
          <w:rFonts w:asciiTheme="majorHAnsi" w:hAnsiTheme="majorHAnsi"/>
          <w:sz w:val="16"/>
          <w:szCs w:val="16"/>
        </w:rPr>
        <w:t xml:space="preserve">, </w:t>
      </w:r>
      <w:hyperlink r:id="rId9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www.icchotebor.cz</w:t>
        </w:r>
      </w:hyperlink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Změna programu vyhrazena.</w:t>
      </w: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5C6C48" w:rsidRDefault="003E54F0" w:rsidP="006E7DEF">
      <w:pPr>
        <w:spacing w:after="0" w:line="240" w:lineRule="auto"/>
        <w:rPr>
          <w:rFonts w:asciiTheme="majorHAnsi" w:hAnsiTheme="majorHAnsi"/>
        </w:rPr>
      </w:pPr>
    </w:p>
    <w:sectPr w:rsidR="003E54F0" w:rsidRPr="005C6C48" w:rsidSect="00984BC5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0BC1"/>
    <w:multiLevelType w:val="hybridMultilevel"/>
    <w:tmpl w:val="2E1E7AE6"/>
    <w:lvl w:ilvl="0" w:tplc="E7F2B528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A35E08"/>
    <w:multiLevelType w:val="hybridMultilevel"/>
    <w:tmpl w:val="48E27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B48"/>
    <w:multiLevelType w:val="hybridMultilevel"/>
    <w:tmpl w:val="D9A2CE44"/>
    <w:lvl w:ilvl="0" w:tplc="18885D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EF"/>
    <w:rsid w:val="00003F62"/>
    <w:rsid w:val="00012109"/>
    <w:rsid w:val="00015DC5"/>
    <w:rsid w:val="000219F7"/>
    <w:rsid w:val="00021EE5"/>
    <w:rsid w:val="0002287F"/>
    <w:rsid w:val="00023458"/>
    <w:rsid w:val="0002390B"/>
    <w:rsid w:val="00030F39"/>
    <w:rsid w:val="000351F1"/>
    <w:rsid w:val="00053A04"/>
    <w:rsid w:val="00060A4C"/>
    <w:rsid w:val="00063D82"/>
    <w:rsid w:val="0007447D"/>
    <w:rsid w:val="0008398B"/>
    <w:rsid w:val="000B4527"/>
    <w:rsid w:val="000B4B0E"/>
    <w:rsid w:val="000D6626"/>
    <w:rsid w:val="000E154E"/>
    <w:rsid w:val="000F12D7"/>
    <w:rsid w:val="000F6DCF"/>
    <w:rsid w:val="000F75B7"/>
    <w:rsid w:val="00101D72"/>
    <w:rsid w:val="00103B21"/>
    <w:rsid w:val="001075F3"/>
    <w:rsid w:val="001118BD"/>
    <w:rsid w:val="00112E0B"/>
    <w:rsid w:val="001167F7"/>
    <w:rsid w:val="00125351"/>
    <w:rsid w:val="00126742"/>
    <w:rsid w:val="00134422"/>
    <w:rsid w:val="001348BA"/>
    <w:rsid w:val="00135602"/>
    <w:rsid w:val="00137D36"/>
    <w:rsid w:val="0014454D"/>
    <w:rsid w:val="00145512"/>
    <w:rsid w:val="00150D25"/>
    <w:rsid w:val="00151D0D"/>
    <w:rsid w:val="00154157"/>
    <w:rsid w:val="00154317"/>
    <w:rsid w:val="001615F5"/>
    <w:rsid w:val="001803A1"/>
    <w:rsid w:val="00184A86"/>
    <w:rsid w:val="00184BEF"/>
    <w:rsid w:val="00195F93"/>
    <w:rsid w:val="001A2C75"/>
    <w:rsid w:val="001A5A85"/>
    <w:rsid w:val="001B039B"/>
    <w:rsid w:val="001B346A"/>
    <w:rsid w:val="001B6596"/>
    <w:rsid w:val="001C4C7F"/>
    <w:rsid w:val="001F0503"/>
    <w:rsid w:val="001F3925"/>
    <w:rsid w:val="001F7C88"/>
    <w:rsid w:val="00200DE8"/>
    <w:rsid w:val="00204560"/>
    <w:rsid w:val="0021061E"/>
    <w:rsid w:val="00217AA5"/>
    <w:rsid w:val="002438EB"/>
    <w:rsid w:val="002545E2"/>
    <w:rsid w:val="00254733"/>
    <w:rsid w:val="00261EFE"/>
    <w:rsid w:val="00265330"/>
    <w:rsid w:val="002760CC"/>
    <w:rsid w:val="002822D7"/>
    <w:rsid w:val="00282A8F"/>
    <w:rsid w:val="0028493D"/>
    <w:rsid w:val="00285577"/>
    <w:rsid w:val="002913F5"/>
    <w:rsid w:val="002928AD"/>
    <w:rsid w:val="002945FA"/>
    <w:rsid w:val="002B52C6"/>
    <w:rsid w:val="002D01B0"/>
    <w:rsid w:val="002D110E"/>
    <w:rsid w:val="002F39B0"/>
    <w:rsid w:val="00300B6D"/>
    <w:rsid w:val="00300C7A"/>
    <w:rsid w:val="003039BE"/>
    <w:rsid w:val="0031095D"/>
    <w:rsid w:val="00321A3C"/>
    <w:rsid w:val="0034798D"/>
    <w:rsid w:val="00355C7A"/>
    <w:rsid w:val="00377BE7"/>
    <w:rsid w:val="0039050F"/>
    <w:rsid w:val="003A28A6"/>
    <w:rsid w:val="003A28F1"/>
    <w:rsid w:val="003A3F82"/>
    <w:rsid w:val="003A5ACD"/>
    <w:rsid w:val="003B0D4E"/>
    <w:rsid w:val="003C0C97"/>
    <w:rsid w:val="003C7E50"/>
    <w:rsid w:val="003D05BA"/>
    <w:rsid w:val="003D13E6"/>
    <w:rsid w:val="003D3182"/>
    <w:rsid w:val="003E54F0"/>
    <w:rsid w:val="00410800"/>
    <w:rsid w:val="00416A3B"/>
    <w:rsid w:val="0042175A"/>
    <w:rsid w:val="00421C20"/>
    <w:rsid w:val="00422D76"/>
    <w:rsid w:val="00432CEF"/>
    <w:rsid w:val="004417DF"/>
    <w:rsid w:val="00442D49"/>
    <w:rsid w:val="004653DB"/>
    <w:rsid w:val="00466FEB"/>
    <w:rsid w:val="0047153B"/>
    <w:rsid w:val="004762FB"/>
    <w:rsid w:val="00490BA6"/>
    <w:rsid w:val="00493422"/>
    <w:rsid w:val="004A4866"/>
    <w:rsid w:val="004D7D60"/>
    <w:rsid w:val="004F00F9"/>
    <w:rsid w:val="00516D40"/>
    <w:rsid w:val="0052620C"/>
    <w:rsid w:val="00535D76"/>
    <w:rsid w:val="00536C05"/>
    <w:rsid w:val="00537078"/>
    <w:rsid w:val="0054058E"/>
    <w:rsid w:val="00546F17"/>
    <w:rsid w:val="00547033"/>
    <w:rsid w:val="005569B5"/>
    <w:rsid w:val="00572248"/>
    <w:rsid w:val="00574DDF"/>
    <w:rsid w:val="00580CA7"/>
    <w:rsid w:val="005874F3"/>
    <w:rsid w:val="005B0D1F"/>
    <w:rsid w:val="005B715F"/>
    <w:rsid w:val="005B7E87"/>
    <w:rsid w:val="005C22B8"/>
    <w:rsid w:val="005C6C48"/>
    <w:rsid w:val="005D29C9"/>
    <w:rsid w:val="005D6D14"/>
    <w:rsid w:val="005E5F9C"/>
    <w:rsid w:val="005F2735"/>
    <w:rsid w:val="00600CFE"/>
    <w:rsid w:val="00602FF9"/>
    <w:rsid w:val="006101BE"/>
    <w:rsid w:val="006149D6"/>
    <w:rsid w:val="006219BA"/>
    <w:rsid w:val="006345D8"/>
    <w:rsid w:val="00634AE0"/>
    <w:rsid w:val="00637791"/>
    <w:rsid w:val="00637E2C"/>
    <w:rsid w:val="00653B1D"/>
    <w:rsid w:val="0065578C"/>
    <w:rsid w:val="00674CA0"/>
    <w:rsid w:val="0068090B"/>
    <w:rsid w:val="00682D42"/>
    <w:rsid w:val="00693FDB"/>
    <w:rsid w:val="006957F2"/>
    <w:rsid w:val="006962D6"/>
    <w:rsid w:val="006A5E43"/>
    <w:rsid w:val="006B2B3E"/>
    <w:rsid w:val="006B3B21"/>
    <w:rsid w:val="006B5A1D"/>
    <w:rsid w:val="006B6640"/>
    <w:rsid w:val="006C12D2"/>
    <w:rsid w:val="006C5E60"/>
    <w:rsid w:val="006C6A4E"/>
    <w:rsid w:val="006E149D"/>
    <w:rsid w:val="006E7DEF"/>
    <w:rsid w:val="006F2B63"/>
    <w:rsid w:val="00710C89"/>
    <w:rsid w:val="00720452"/>
    <w:rsid w:val="0072069D"/>
    <w:rsid w:val="00722321"/>
    <w:rsid w:val="00727560"/>
    <w:rsid w:val="0074656F"/>
    <w:rsid w:val="0074785F"/>
    <w:rsid w:val="00750587"/>
    <w:rsid w:val="00753B1B"/>
    <w:rsid w:val="00765A2B"/>
    <w:rsid w:val="0077070F"/>
    <w:rsid w:val="00777313"/>
    <w:rsid w:val="00790663"/>
    <w:rsid w:val="0079109D"/>
    <w:rsid w:val="00794E79"/>
    <w:rsid w:val="007A1F60"/>
    <w:rsid w:val="007A1FF2"/>
    <w:rsid w:val="007A4364"/>
    <w:rsid w:val="007A4A93"/>
    <w:rsid w:val="007A521F"/>
    <w:rsid w:val="007A6BAF"/>
    <w:rsid w:val="007B4494"/>
    <w:rsid w:val="007B5F49"/>
    <w:rsid w:val="007C072A"/>
    <w:rsid w:val="007C2C73"/>
    <w:rsid w:val="007D25FD"/>
    <w:rsid w:val="007D3C07"/>
    <w:rsid w:val="007D6243"/>
    <w:rsid w:val="007D6CA9"/>
    <w:rsid w:val="007E0AB1"/>
    <w:rsid w:val="007E3005"/>
    <w:rsid w:val="007E3C85"/>
    <w:rsid w:val="007E5724"/>
    <w:rsid w:val="007F0164"/>
    <w:rsid w:val="007F3B8E"/>
    <w:rsid w:val="007F49FE"/>
    <w:rsid w:val="00800E88"/>
    <w:rsid w:val="00803CC4"/>
    <w:rsid w:val="008119C4"/>
    <w:rsid w:val="00812E5F"/>
    <w:rsid w:val="00820C1E"/>
    <w:rsid w:val="00821E0E"/>
    <w:rsid w:val="008233AA"/>
    <w:rsid w:val="008429B1"/>
    <w:rsid w:val="0084454C"/>
    <w:rsid w:val="008511DF"/>
    <w:rsid w:val="00856A7F"/>
    <w:rsid w:val="00870F7B"/>
    <w:rsid w:val="00874482"/>
    <w:rsid w:val="008817FE"/>
    <w:rsid w:val="00881E64"/>
    <w:rsid w:val="0088241C"/>
    <w:rsid w:val="008856E6"/>
    <w:rsid w:val="00893357"/>
    <w:rsid w:val="0089449B"/>
    <w:rsid w:val="008A1F29"/>
    <w:rsid w:val="008A2633"/>
    <w:rsid w:val="008B13DF"/>
    <w:rsid w:val="008B36F3"/>
    <w:rsid w:val="008B727F"/>
    <w:rsid w:val="008C4CD9"/>
    <w:rsid w:val="008D0409"/>
    <w:rsid w:val="008D7252"/>
    <w:rsid w:val="008E2D4C"/>
    <w:rsid w:val="008E321B"/>
    <w:rsid w:val="008E3C70"/>
    <w:rsid w:val="008F0474"/>
    <w:rsid w:val="008F54B1"/>
    <w:rsid w:val="008F5D4D"/>
    <w:rsid w:val="0090271B"/>
    <w:rsid w:val="0090290D"/>
    <w:rsid w:val="0091299A"/>
    <w:rsid w:val="00922067"/>
    <w:rsid w:val="0092282B"/>
    <w:rsid w:val="00923410"/>
    <w:rsid w:val="00933BC5"/>
    <w:rsid w:val="009346E4"/>
    <w:rsid w:val="00940845"/>
    <w:rsid w:val="00956D50"/>
    <w:rsid w:val="00983B38"/>
    <w:rsid w:val="00983D28"/>
    <w:rsid w:val="00984BC5"/>
    <w:rsid w:val="009904C5"/>
    <w:rsid w:val="00990729"/>
    <w:rsid w:val="00992F88"/>
    <w:rsid w:val="009B4BB1"/>
    <w:rsid w:val="009B781E"/>
    <w:rsid w:val="009E508F"/>
    <w:rsid w:val="009F0232"/>
    <w:rsid w:val="009F05AA"/>
    <w:rsid w:val="009F62AC"/>
    <w:rsid w:val="00A046CC"/>
    <w:rsid w:val="00A05305"/>
    <w:rsid w:val="00A164FD"/>
    <w:rsid w:val="00A170E0"/>
    <w:rsid w:val="00A2344A"/>
    <w:rsid w:val="00A31E06"/>
    <w:rsid w:val="00A354D6"/>
    <w:rsid w:val="00A36A86"/>
    <w:rsid w:val="00A50C3B"/>
    <w:rsid w:val="00A57BE4"/>
    <w:rsid w:val="00A70999"/>
    <w:rsid w:val="00A7440B"/>
    <w:rsid w:val="00A80042"/>
    <w:rsid w:val="00A8163A"/>
    <w:rsid w:val="00A864C2"/>
    <w:rsid w:val="00A91F10"/>
    <w:rsid w:val="00A935D4"/>
    <w:rsid w:val="00AA169A"/>
    <w:rsid w:val="00AA6CDC"/>
    <w:rsid w:val="00AB193F"/>
    <w:rsid w:val="00AC3F4F"/>
    <w:rsid w:val="00AD52FD"/>
    <w:rsid w:val="00AD5B21"/>
    <w:rsid w:val="00AF1A36"/>
    <w:rsid w:val="00B0407B"/>
    <w:rsid w:val="00B10821"/>
    <w:rsid w:val="00B1361F"/>
    <w:rsid w:val="00B2597D"/>
    <w:rsid w:val="00B30DCE"/>
    <w:rsid w:val="00B35B8F"/>
    <w:rsid w:val="00B42072"/>
    <w:rsid w:val="00B67C66"/>
    <w:rsid w:val="00B71CE3"/>
    <w:rsid w:val="00B7327B"/>
    <w:rsid w:val="00B74FAE"/>
    <w:rsid w:val="00B9671A"/>
    <w:rsid w:val="00B9691D"/>
    <w:rsid w:val="00BA2491"/>
    <w:rsid w:val="00BA40A5"/>
    <w:rsid w:val="00BA49E7"/>
    <w:rsid w:val="00BB022F"/>
    <w:rsid w:val="00BB66FD"/>
    <w:rsid w:val="00BC60A7"/>
    <w:rsid w:val="00BD0FEC"/>
    <w:rsid w:val="00BD6282"/>
    <w:rsid w:val="00BE360C"/>
    <w:rsid w:val="00BE5C9C"/>
    <w:rsid w:val="00BE5CEC"/>
    <w:rsid w:val="00BE7102"/>
    <w:rsid w:val="00BF21A5"/>
    <w:rsid w:val="00BF6B57"/>
    <w:rsid w:val="00BF6D19"/>
    <w:rsid w:val="00BF74AF"/>
    <w:rsid w:val="00C07A7C"/>
    <w:rsid w:val="00C11E31"/>
    <w:rsid w:val="00C13584"/>
    <w:rsid w:val="00C2082B"/>
    <w:rsid w:val="00C21783"/>
    <w:rsid w:val="00C44CB5"/>
    <w:rsid w:val="00C462EC"/>
    <w:rsid w:val="00CC095E"/>
    <w:rsid w:val="00CD1222"/>
    <w:rsid w:val="00CD13CB"/>
    <w:rsid w:val="00CD2138"/>
    <w:rsid w:val="00CD441E"/>
    <w:rsid w:val="00CD5854"/>
    <w:rsid w:val="00CE32BB"/>
    <w:rsid w:val="00CF33AF"/>
    <w:rsid w:val="00D010FE"/>
    <w:rsid w:val="00D024BC"/>
    <w:rsid w:val="00D13764"/>
    <w:rsid w:val="00D14000"/>
    <w:rsid w:val="00D2155D"/>
    <w:rsid w:val="00D22F14"/>
    <w:rsid w:val="00D24633"/>
    <w:rsid w:val="00D27F3B"/>
    <w:rsid w:val="00D35F41"/>
    <w:rsid w:val="00D42D7D"/>
    <w:rsid w:val="00D56424"/>
    <w:rsid w:val="00D63358"/>
    <w:rsid w:val="00D737D6"/>
    <w:rsid w:val="00D96345"/>
    <w:rsid w:val="00DA0E8B"/>
    <w:rsid w:val="00DC3215"/>
    <w:rsid w:val="00DC478C"/>
    <w:rsid w:val="00DE0A7E"/>
    <w:rsid w:val="00DE1A36"/>
    <w:rsid w:val="00DE287C"/>
    <w:rsid w:val="00DE437E"/>
    <w:rsid w:val="00DF0E12"/>
    <w:rsid w:val="00DF4C7C"/>
    <w:rsid w:val="00DF7978"/>
    <w:rsid w:val="00E10030"/>
    <w:rsid w:val="00E11918"/>
    <w:rsid w:val="00E30610"/>
    <w:rsid w:val="00E30860"/>
    <w:rsid w:val="00E34994"/>
    <w:rsid w:val="00E42640"/>
    <w:rsid w:val="00E440AB"/>
    <w:rsid w:val="00E5282B"/>
    <w:rsid w:val="00E5388A"/>
    <w:rsid w:val="00E6363C"/>
    <w:rsid w:val="00E66D19"/>
    <w:rsid w:val="00E77825"/>
    <w:rsid w:val="00E82E39"/>
    <w:rsid w:val="00E97C84"/>
    <w:rsid w:val="00EB0D01"/>
    <w:rsid w:val="00EC72AF"/>
    <w:rsid w:val="00ED26C1"/>
    <w:rsid w:val="00ED3FA9"/>
    <w:rsid w:val="00EE4CCE"/>
    <w:rsid w:val="00EF1E6C"/>
    <w:rsid w:val="00EF248E"/>
    <w:rsid w:val="00EF4D7F"/>
    <w:rsid w:val="00F077AC"/>
    <w:rsid w:val="00F11183"/>
    <w:rsid w:val="00F233B2"/>
    <w:rsid w:val="00F3218C"/>
    <w:rsid w:val="00F52F13"/>
    <w:rsid w:val="00F55A7F"/>
    <w:rsid w:val="00F57041"/>
    <w:rsid w:val="00F6282F"/>
    <w:rsid w:val="00F90E9E"/>
    <w:rsid w:val="00F9149A"/>
    <w:rsid w:val="00F95DD8"/>
    <w:rsid w:val="00FA097F"/>
    <w:rsid w:val="00FA37DB"/>
    <w:rsid w:val="00FB031E"/>
    <w:rsid w:val="00FB54B9"/>
    <w:rsid w:val="00FC2757"/>
    <w:rsid w:val="00FC4F13"/>
    <w:rsid w:val="00FD4802"/>
    <w:rsid w:val="00FD6B12"/>
    <w:rsid w:val="00FD7C94"/>
    <w:rsid w:val="00FE6938"/>
    <w:rsid w:val="00FF0649"/>
    <w:rsid w:val="00FF14F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hotebor@cekus.eu" TargetMode="External"/><Relationship Id="rId3" Type="http://schemas.openxmlformats.org/officeDocument/2006/relationships/styles" Target="styles.xml"/><Relationship Id="rId7" Type="http://schemas.openxmlformats.org/officeDocument/2006/relationships/hyperlink" Target="mailto:knihovna.detske@ceku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cchoteb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B44C-DBD8-438C-A51F-C8376486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Aneta</cp:lastModifiedBy>
  <cp:revision>182</cp:revision>
  <cp:lastPrinted>2024-05-29T11:27:00Z</cp:lastPrinted>
  <dcterms:created xsi:type="dcterms:W3CDTF">2024-07-02T12:39:00Z</dcterms:created>
  <dcterms:modified xsi:type="dcterms:W3CDTF">2024-10-29T08:17:00Z</dcterms:modified>
</cp:coreProperties>
</file>